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75C" w:rsidRDefault="00C22F11">
      <w:pPr>
        <w:rPr>
          <w:b/>
          <w:u w:val="single"/>
        </w:rPr>
      </w:pPr>
      <w:bookmarkStart w:id="0" w:name="_GoBack"/>
      <w:bookmarkEnd w:id="0"/>
      <w:r w:rsidRPr="00C22F11">
        <w:rPr>
          <w:b/>
          <w:u w:val="single"/>
        </w:rPr>
        <w:t>Well Child visit schedule:</w:t>
      </w:r>
    </w:p>
    <w:p w:rsidR="00C22F11" w:rsidRDefault="00C22F11">
      <w:pPr>
        <w:rPr>
          <w:b/>
          <w:u w:val="single"/>
        </w:rPr>
      </w:pPr>
    </w:p>
    <w:p w:rsidR="00C22F11" w:rsidRDefault="00C22F11" w:rsidP="00C22F11">
      <w:pPr>
        <w:pStyle w:val="ListParagraph"/>
        <w:numPr>
          <w:ilvl w:val="0"/>
          <w:numId w:val="1"/>
        </w:numPr>
      </w:pPr>
      <w:r>
        <w:t>3-5 days</w:t>
      </w:r>
    </w:p>
    <w:p w:rsidR="00C22F11" w:rsidRDefault="00C22F11" w:rsidP="00C22F11">
      <w:pPr>
        <w:pStyle w:val="ListParagraph"/>
        <w:numPr>
          <w:ilvl w:val="0"/>
          <w:numId w:val="1"/>
        </w:numPr>
      </w:pPr>
      <w:r>
        <w:t>2 weeks-1 month</w:t>
      </w:r>
    </w:p>
    <w:p w:rsidR="00C22F11" w:rsidRDefault="00C22F11" w:rsidP="00C22F11">
      <w:pPr>
        <w:pStyle w:val="ListParagraph"/>
        <w:numPr>
          <w:ilvl w:val="0"/>
          <w:numId w:val="1"/>
        </w:numPr>
      </w:pPr>
      <w:r>
        <w:t>2 months</w:t>
      </w:r>
    </w:p>
    <w:p w:rsidR="00C22F11" w:rsidRDefault="00C22F11" w:rsidP="00C22F11">
      <w:pPr>
        <w:pStyle w:val="ListParagraph"/>
        <w:numPr>
          <w:ilvl w:val="0"/>
          <w:numId w:val="1"/>
        </w:numPr>
      </w:pPr>
      <w:r>
        <w:t>4 months</w:t>
      </w:r>
    </w:p>
    <w:p w:rsidR="00C22F11" w:rsidRDefault="00C22F11" w:rsidP="00C22F11">
      <w:pPr>
        <w:pStyle w:val="ListParagraph"/>
        <w:numPr>
          <w:ilvl w:val="0"/>
          <w:numId w:val="1"/>
        </w:numPr>
      </w:pPr>
      <w:r>
        <w:t>6 months</w:t>
      </w:r>
    </w:p>
    <w:p w:rsidR="00C22F11" w:rsidRDefault="00C22F11" w:rsidP="00C22F11">
      <w:pPr>
        <w:pStyle w:val="ListParagraph"/>
        <w:numPr>
          <w:ilvl w:val="0"/>
          <w:numId w:val="1"/>
        </w:numPr>
      </w:pPr>
      <w:r>
        <w:t>9 months</w:t>
      </w:r>
    </w:p>
    <w:p w:rsidR="00C22F11" w:rsidRDefault="00C22F11" w:rsidP="00C22F11">
      <w:pPr>
        <w:pStyle w:val="ListParagraph"/>
        <w:numPr>
          <w:ilvl w:val="0"/>
          <w:numId w:val="1"/>
        </w:numPr>
      </w:pPr>
      <w:r>
        <w:t xml:space="preserve">12 months </w:t>
      </w:r>
    </w:p>
    <w:p w:rsidR="00C22F11" w:rsidRDefault="00C22F11" w:rsidP="00C22F11">
      <w:pPr>
        <w:pStyle w:val="ListParagraph"/>
        <w:numPr>
          <w:ilvl w:val="0"/>
          <w:numId w:val="1"/>
        </w:numPr>
      </w:pPr>
      <w:r>
        <w:t>15 months</w:t>
      </w:r>
    </w:p>
    <w:p w:rsidR="00C22F11" w:rsidRDefault="00C22F11" w:rsidP="00C22F11">
      <w:pPr>
        <w:pStyle w:val="ListParagraph"/>
        <w:numPr>
          <w:ilvl w:val="0"/>
          <w:numId w:val="1"/>
        </w:numPr>
      </w:pPr>
      <w:r>
        <w:t>18 months</w:t>
      </w:r>
    </w:p>
    <w:p w:rsidR="00C22F11" w:rsidRDefault="00C22F11" w:rsidP="00C22F11">
      <w:pPr>
        <w:pStyle w:val="ListParagraph"/>
        <w:numPr>
          <w:ilvl w:val="0"/>
          <w:numId w:val="1"/>
        </w:numPr>
      </w:pPr>
      <w:r>
        <w:t>24 months</w:t>
      </w:r>
    </w:p>
    <w:p w:rsidR="00C22F11" w:rsidRDefault="00C22F11" w:rsidP="00C22F11">
      <w:pPr>
        <w:pStyle w:val="ListParagraph"/>
        <w:numPr>
          <w:ilvl w:val="0"/>
          <w:numId w:val="1"/>
        </w:numPr>
      </w:pPr>
      <w:r>
        <w:t>30 months</w:t>
      </w:r>
    </w:p>
    <w:p w:rsidR="00C22F11" w:rsidRDefault="00C22F11" w:rsidP="00C22F11">
      <w:pPr>
        <w:pStyle w:val="ListParagraph"/>
        <w:numPr>
          <w:ilvl w:val="0"/>
          <w:numId w:val="1"/>
        </w:numPr>
      </w:pPr>
      <w:r>
        <w:t>3 years</w:t>
      </w:r>
    </w:p>
    <w:p w:rsidR="00C22F11" w:rsidRDefault="00C22F11" w:rsidP="00C22F11">
      <w:pPr>
        <w:pStyle w:val="ListParagraph"/>
        <w:numPr>
          <w:ilvl w:val="0"/>
          <w:numId w:val="1"/>
        </w:numPr>
      </w:pPr>
      <w:r>
        <w:t>4 years</w:t>
      </w:r>
    </w:p>
    <w:p w:rsidR="00C22F11" w:rsidRPr="00C22F11" w:rsidRDefault="00C22F11" w:rsidP="00C22F11">
      <w:pPr>
        <w:pStyle w:val="ListParagraph"/>
        <w:numPr>
          <w:ilvl w:val="0"/>
          <w:numId w:val="1"/>
        </w:numPr>
      </w:pPr>
      <w:r>
        <w:t>And once every year thereafter for an annual health supervision visit.</w:t>
      </w:r>
    </w:p>
    <w:p w:rsidR="00C22F11" w:rsidRDefault="00C22F11"/>
    <w:sectPr w:rsidR="00C22F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12A7D"/>
    <w:multiLevelType w:val="hybridMultilevel"/>
    <w:tmpl w:val="4F7CD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F11"/>
    <w:rsid w:val="0000175C"/>
    <w:rsid w:val="001F3BA4"/>
    <w:rsid w:val="00C2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3F3032-325E-442C-9066-1FB933FFE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Guerrero</dc:creator>
  <cp:keywords/>
  <dc:description/>
  <cp:lastModifiedBy>Gabriel Guerrero</cp:lastModifiedBy>
  <cp:revision>2</cp:revision>
  <dcterms:created xsi:type="dcterms:W3CDTF">2015-10-28T17:55:00Z</dcterms:created>
  <dcterms:modified xsi:type="dcterms:W3CDTF">2015-10-28T17:55:00Z</dcterms:modified>
</cp:coreProperties>
</file>